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0001256054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283"/>
              <w:jc w:val="left"/>
              <w:rPr/>
            </w:pPr>
            <w:r>
              <w:rPr/>
              <w:t>Name of Issuer</w:t>
            </w:r>
          </w:p>
        </w:tc>
        <w:tc>
          <w:tcPr>
            <w:tcW w:w="4399" w:type="dxa"/>
            <w:tcBorders/>
            <w:vAlign w:val="center"/>
          </w:tcPr>
          <w:p>
            <w:pPr>
              <w:pStyle w:val="TableContents"/>
              <w:bidi w:val="0"/>
              <w:spacing w:before="0" w:after="0"/>
              <w:jc w:val="left"/>
              <w:rPr/>
            </w:pPr>
            <w:r>
              <w:rPr/>
              <w:t>SLIDE INSURANCE HOLDINGS, INC.</w:t>
            </w:r>
          </w:p>
        </w:tc>
      </w:tr>
      <w:tr>
        <w:trPr/>
        <w:tc>
          <w:tcPr>
            <w:tcW w:w="5806" w:type="dxa"/>
            <w:tcBorders/>
            <w:vAlign w:val="center"/>
          </w:tcPr>
          <w:p>
            <w:pPr>
              <w:pStyle w:val="TableContents"/>
              <w:bidi w:val="0"/>
              <w:spacing w:before="0" w:after="283"/>
              <w:jc w:val="left"/>
              <w:rPr/>
            </w:pPr>
            <w:r>
              <w:rPr/>
              <w:t>SEC File Number</w:t>
            </w:r>
          </w:p>
        </w:tc>
        <w:tc>
          <w:tcPr>
            <w:tcW w:w="4399" w:type="dxa"/>
            <w:tcBorders/>
            <w:vAlign w:val="center"/>
          </w:tcPr>
          <w:p>
            <w:pPr>
              <w:pStyle w:val="TableContents"/>
              <w:bidi w:val="0"/>
              <w:spacing w:before="0" w:after="0"/>
              <w:jc w:val="left"/>
              <w:rPr/>
            </w:pPr>
            <w:r>
              <w:rPr/>
              <w:t>001-42707</w:t>
            </w:r>
          </w:p>
        </w:tc>
      </w:tr>
      <w:tr>
        <w:trPr/>
        <w:tc>
          <w:tcPr>
            <w:tcW w:w="5806" w:type="dxa"/>
            <w:tcBorders/>
            <w:vAlign w:val="center"/>
          </w:tcPr>
          <w:p>
            <w:pPr>
              <w:pStyle w:val="TableContents"/>
              <w:bidi w:val="0"/>
              <w:spacing w:before="0" w:after="283"/>
              <w:jc w:val="left"/>
              <w:rPr/>
            </w:pPr>
            <w:r>
              <w:rPr/>
              <w:t>Address of Issuer</w:t>
            </w:r>
          </w:p>
        </w:tc>
        <w:tc>
          <w:tcPr>
            <w:tcW w:w="4399" w:type="dxa"/>
            <w:tcBorders/>
            <w:vAlign w:val="center"/>
          </w:tcPr>
          <w:p>
            <w:pPr>
              <w:pStyle w:val="TableContents"/>
              <w:bidi w:val="0"/>
              <w:spacing w:before="0" w:after="0"/>
              <w:jc w:val="left"/>
              <w:rPr/>
            </w:pPr>
            <w:r>
              <w:rPr/>
              <w:t>4221 W. Boy Scout Blvd., Suite 200</w:t>
              <w:br/>
              <w:t>Tampa</w:t>
              <w:br/>
              <w:t xml:space="preserve">FLORIDA </w:t>
              <w:br/>
              <w:t>33607</w:t>
            </w:r>
          </w:p>
        </w:tc>
      </w:tr>
      <w:tr>
        <w:trPr/>
        <w:tc>
          <w:tcPr>
            <w:tcW w:w="5806" w:type="dxa"/>
            <w:tcBorders/>
            <w:vAlign w:val="center"/>
          </w:tcPr>
          <w:p>
            <w:pPr>
              <w:pStyle w:val="TableContents"/>
              <w:bidi w:val="0"/>
              <w:spacing w:before="0" w:after="283"/>
              <w:jc w:val="left"/>
              <w:rPr/>
            </w:pPr>
            <w:r>
              <w:rPr/>
              <w:t>Phone</w:t>
            </w:r>
          </w:p>
        </w:tc>
        <w:tc>
          <w:tcPr>
            <w:tcW w:w="4399" w:type="dxa"/>
            <w:tcBorders/>
            <w:vAlign w:val="center"/>
          </w:tcPr>
          <w:p>
            <w:pPr>
              <w:pStyle w:val="TableContents"/>
              <w:bidi w:val="0"/>
              <w:spacing w:before="0" w:after="0"/>
              <w:jc w:val="left"/>
              <w:rPr/>
            </w:pPr>
            <w:r>
              <w:rPr/>
              <w:t>813-748-2030</w:t>
            </w:r>
          </w:p>
        </w:tc>
      </w:tr>
      <w:tr>
        <w:trPr/>
        <w:tc>
          <w:tcPr>
            <w:tcW w:w="5806" w:type="dxa"/>
            <w:tcBorders/>
            <w:vAlign w:val="center"/>
          </w:tcPr>
          <w:p>
            <w:pPr>
              <w:pStyle w:val="TableContents"/>
              <w:bidi w:val="0"/>
              <w:spacing w:before="0" w:after="283"/>
              <w:jc w:val="left"/>
              <w:rPr/>
            </w:pPr>
            <w:r>
              <w:rPr/>
              <w:t>Name of Person for Whose Account the Securities are To Be Sold</w:t>
            </w:r>
          </w:p>
        </w:tc>
        <w:tc>
          <w:tcPr>
            <w:tcW w:w="4399" w:type="dxa"/>
            <w:tcBorders/>
            <w:vAlign w:val="center"/>
          </w:tcPr>
          <w:p>
            <w:pPr>
              <w:pStyle w:val="TableContents"/>
              <w:bidi w:val="0"/>
              <w:spacing w:before="0" w:after="0"/>
              <w:jc w:val="left"/>
              <w:rPr/>
            </w:pPr>
            <w:r>
              <w:rPr/>
              <w:t>STEPHEN ROHDE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06" w:type="dxa"/>
            <w:tcBorders/>
            <w:vAlign w:val="center"/>
          </w:tcPr>
          <w:p>
            <w:pPr>
              <w:pStyle w:val="TableContents"/>
              <w:bidi w:val="0"/>
              <w:spacing w:before="0" w:after="283"/>
              <w:jc w:val="left"/>
              <w:rPr/>
            </w:pPr>
            <w:r>
              <w:rPr/>
              <w:t>Relationship to Issuer</w:t>
            </w:r>
          </w:p>
        </w:tc>
        <w:tc>
          <w:tcPr>
            <w:tcW w:w="43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100000.00</w:t>
            </w:r>
          </w:p>
        </w:tc>
        <w:tc>
          <w:tcPr>
            <w:tcW w:w="1556" w:type="dxa"/>
            <w:tcBorders/>
            <w:vAlign w:val="center"/>
          </w:tcPr>
          <w:p>
            <w:pPr>
              <w:pStyle w:val="TableContents"/>
              <w:bidi w:val="0"/>
              <w:spacing w:before="0" w:after="283"/>
              <w:jc w:val="left"/>
              <w:rPr/>
            </w:pPr>
            <w:r>
              <w:rPr/>
              <w:t>116811719</w:t>
            </w:r>
          </w:p>
        </w:tc>
        <w:tc>
          <w:tcPr>
            <w:tcW w:w="1569" w:type="dxa"/>
            <w:tcBorders/>
            <w:vAlign w:val="center"/>
          </w:tcPr>
          <w:p>
            <w:pPr>
              <w:pStyle w:val="TableContents"/>
              <w:bidi w:val="0"/>
              <w:spacing w:before="0" w:after="283"/>
              <w:jc w:val="left"/>
              <w:rPr/>
            </w:pPr>
            <w:r>
              <w:rPr/>
              <w:t>07/31/2026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07/31/2026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07/31/2026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4"/>
        <w:gridCol w:w="2958"/>
        <w:gridCol w:w="947"/>
        <w:gridCol w:w="1566"/>
        <w:gridCol w:w="1690"/>
      </w:tblGrid>
      <w:tr>
        <w:trPr/>
        <w:tc>
          <w:tcPr>
            <w:tcW w:w="3044" w:type="dxa"/>
            <w:tcBorders/>
            <w:vAlign w:val="center"/>
          </w:tcPr>
          <w:p>
            <w:pPr>
              <w:pStyle w:val="TableHeading"/>
              <w:suppressLineNumbers/>
              <w:bidi w:val="0"/>
              <w:spacing w:before="0" w:after="283"/>
              <w:jc w:val="center"/>
              <w:rPr/>
            </w:pPr>
            <w:r>
              <w:rPr/>
              <w:t>Name and Address of Seller</w:t>
            </w:r>
          </w:p>
        </w:tc>
        <w:tc>
          <w:tcPr>
            <w:tcW w:w="2958"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690" w:type="dxa"/>
            <w:tcBorders/>
            <w:vAlign w:val="center"/>
          </w:tcPr>
          <w:p>
            <w:pPr>
              <w:pStyle w:val="TableHeading"/>
              <w:suppressLineNumbers/>
              <w:bidi w:val="0"/>
              <w:spacing w:before="0" w:after="283"/>
              <w:jc w:val="center"/>
              <w:rPr/>
            </w:pPr>
            <w:r>
              <w:rPr/>
              <w:t>Gross Proceeds</w:t>
            </w:r>
          </w:p>
        </w:tc>
      </w:tr>
      <w:tr>
        <w:trPr/>
        <w:tc>
          <w:tcPr>
            <w:tcW w:w="3044" w:type="dxa"/>
            <w:tcBorders/>
            <w:vAlign w:val="center"/>
          </w:tcPr>
          <w:p>
            <w:pPr>
              <w:pStyle w:val="TableContents"/>
              <w:bidi w:val="0"/>
              <w:spacing w:before="0" w:after="283"/>
              <w:jc w:val="left"/>
              <w:rPr/>
            </w:pPr>
            <w:r>
              <w:rPr/>
              <w:t>STEPHEN ROHDE</w:t>
              <w:br/>
              <w:t>4221 W. Boy Scout Blvd., Suite 200</w:t>
              <w:br/>
              <w:t>Tampa   FL   33607</w:t>
            </w:r>
          </w:p>
        </w:tc>
        <w:tc>
          <w:tcPr>
            <w:tcW w:w="2958"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05/11/2026</w:t>
            </w:r>
          </w:p>
        </w:tc>
        <w:tc>
          <w:tcPr>
            <w:tcW w:w="1566" w:type="dxa"/>
            <w:tcBorders/>
            <w:vAlign w:val="center"/>
          </w:tcPr>
          <w:p>
            <w:pPr>
              <w:pStyle w:val="TableContents"/>
              <w:bidi w:val="0"/>
              <w:spacing w:before="0" w:after="283"/>
              <w:jc w:val="left"/>
              <w:rPr/>
            </w:pPr>
            <w:r>
              <w:rPr/>
              <w:t>5000</w:t>
            </w:r>
          </w:p>
        </w:tc>
        <w:tc>
          <w:tcPr>
            <w:tcW w:w="1690" w:type="dxa"/>
            <w:tcBorders/>
            <w:vAlign w:val="center"/>
          </w:tcPr>
          <w:p>
            <w:pPr>
              <w:pStyle w:val="TableContents"/>
              <w:bidi w:val="0"/>
              <w:spacing w:before="0" w:after="283"/>
              <w:jc w:val="left"/>
              <w:rPr/>
            </w:pPr>
            <w:r>
              <w:rPr/>
              <w:t>95000.00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44"/>
        <w:gridCol w:w="5461"/>
      </w:tblGrid>
      <w:tr>
        <w:trPr/>
        <w:tc>
          <w:tcPr>
            <w:tcW w:w="4744" w:type="dxa"/>
            <w:tcBorders/>
            <w:vAlign w:val="center"/>
          </w:tcPr>
          <w:p>
            <w:pPr>
              <w:pStyle w:val="TableContents"/>
              <w:bidi w:val="0"/>
              <w:spacing w:before="0" w:after="283"/>
              <w:jc w:val="left"/>
              <w:rPr/>
            </w:pPr>
            <w:r>
              <w:rPr/>
              <w:t>Remarks</w:t>
            </w:r>
          </w:p>
        </w:tc>
        <w:tc>
          <w:tcPr>
            <w:tcW w:w="5461" w:type="dxa"/>
            <w:tcBorders/>
            <w:vAlign w:val="center"/>
          </w:tcPr>
          <w:p>
            <w:pPr>
              <w:pStyle w:val="TableContents"/>
              <w:bidi w:val="0"/>
              <w:spacing w:before="0" w:after="283"/>
              <w:jc w:val="left"/>
              <w:rPr>
                <w:sz w:val="4"/>
                <w:szCs w:val="4"/>
              </w:rPr>
            </w:pPr>
            <w:r>
              <w:rPr>
                <w:sz w:val="4"/>
                <w:szCs w:val="4"/>
              </w:rPr>
            </w:r>
          </w:p>
        </w:tc>
      </w:tr>
      <w:tr>
        <w:trPr/>
        <w:tc>
          <w:tcPr>
            <w:tcW w:w="4744" w:type="dxa"/>
            <w:tcBorders/>
            <w:vAlign w:val="center"/>
          </w:tcPr>
          <w:p>
            <w:pPr>
              <w:pStyle w:val="TableContents"/>
              <w:bidi w:val="0"/>
              <w:spacing w:before="0" w:after="283"/>
              <w:jc w:val="left"/>
              <w:rPr/>
            </w:pPr>
            <w:r>
              <w:rPr/>
              <w:t>Date of Notice</w:t>
            </w:r>
          </w:p>
        </w:tc>
        <w:tc>
          <w:tcPr>
            <w:tcW w:w="5461" w:type="dxa"/>
            <w:tcBorders/>
            <w:vAlign w:val="center"/>
          </w:tcPr>
          <w:p>
            <w:pPr>
              <w:pStyle w:val="TableContents"/>
              <w:bidi w:val="0"/>
              <w:spacing w:before="0" w:after="0"/>
              <w:jc w:val="left"/>
              <w:rPr/>
            </w:pPr>
            <w:r>
              <w:rPr/>
              <w:t>07/31/2026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44" w:type="dxa"/>
            <w:tcBorders/>
            <w:vAlign w:val="center"/>
          </w:tcPr>
          <w:p>
            <w:pPr>
              <w:pStyle w:val="TableContents"/>
              <w:bidi w:val="0"/>
              <w:spacing w:before="0" w:after="283"/>
              <w:jc w:val="left"/>
              <w:rPr/>
            </w:pPr>
            <w:r>
              <w:rPr/>
              <w:t>Signature</w:t>
            </w:r>
          </w:p>
        </w:tc>
        <w:tc>
          <w:tcPr>
            <w:tcW w:w="5461" w:type="dxa"/>
            <w:tcBorders/>
            <w:vAlign w:val="center"/>
          </w:tcPr>
          <w:p>
            <w:pPr>
              <w:pStyle w:val="TableContents"/>
              <w:bidi w:val="0"/>
              <w:spacing w:before="0" w:after="0"/>
              <w:jc w:val="left"/>
              <w:rPr/>
            </w:pPr>
            <w:r>
              <w:rPr/>
              <w:t>/s/ Stephen Rohde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3069</Characters>
  <CharactersWithSpaces>3622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